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FB" w:rsidRDefault="00973FFB" w:rsidP="00973FFB">
      <w:pPr>
        <w:pStyle w:val="ConsPlusNormal"/>
        <w:ind w:right="-426" w:hanging="426"/>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499715" cy="975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5444" t="12001" r="24306" b="7289"/>
                    <a:stretch>
                      <a:fillRect/>
                    </a:stretch>
                  </pic:blipFill>
                  <pic:spPr bwMode="auto">
                    <a:xfrm>
                      <a:off x="0" y="0"/>
                      <a:ext cx="6499715" cy="9753600"/>
                    </a:xfrm>
                    <a:prstGeom prst="rect">
                      <a:avLst/>
                    </a:prstGeom>
                    <a:noFill/>
                    <a:ln w="9525">
                      <a:noFill/>
                      <a:miter lim="800000"/>
                      <a:headEnd/>
                      <a:tailEnd/>
                    </a:ln>
                  </pic:spPr>
                </pic:pic>
              </a:graphicData>
            </a:graphic>
          </wp:inline>
        </w:drawing>
      </w:r>
    </w:p>
    <w:p w:rsidR="00973FFB" w:rsidRDefault="00973FFB" w:rsidP="002F7B24">
      <w:pPr>
        <w:pStyle w:val="ConsPlusNormal"/>
        <w:rPr>
          <w:rFonts w:ascii="Times New Roman" w:hAnsi="Times New Roman" w:cs="Times New Roman"/>
          <w:color w:val="000000"/>
          <w:sz w:val="24"/>
          <w:szCs w:val="24"/>
        </w:rPr>
      </w:pPr>
    </w:p>
    <w:p w:rsidR="00973FFB" w:rsidRDefault="00973FFB" w:rsidP="002F7B24">
      <w:pPr>
        <w:pStyle w:val="ConsPlusNormal"/>
        <w:rPr>
          <w:rFonts w:ascii="Times New Roman" w:hAnsi="Times New Roman" w:cs="Times New Roman"/>
          <w:color w:val="000000"/>
          <w:sz w:val="24"/>
          <w:szCs w:val="24"/>
        </w:rPr>
      </w:pPr>
    </w:p>
    <w:p w:rsidR="00973FFB" w:rsidRDefault="00973FFB" w:rsidP="002F7B24">
      <w:pPr>
        <w:pStyle w:val="ConsPlusNormal"/>
        <w:rPr>
          <w:rFonts w:ascii="Times New Roman" w:hAnsi="Times New Roman" w:cs="Times New Roman"/>
          <w:color w:val="000000"/>
          <w:sz w:val="24"/>
          <w:szCs w:val="24"/>
        </w:rPr>
      </w:pPr>
    </w:p>
    <w:p w:rsidR="00973FFB" w:rsidRDefault="00973FFB" w:rsidP="002F7B24">
      <w:pPr>
        <w:pStyle w:val="ConsPlusNormal"/>
        <w:rPr>
          <w:rFonts w:ascii="Times New Roman" w:hAnsi="Times New Roman" w:cs="Times New Roman"/>
          <w:color w:val="000000"/>
          <w:sz w:val="24"/>
          <w:szCs w:val="24"/>
        </w:rPr>
      </w:pPr>
    </w:p>
    <w:p w:rsidR="00973FFB" w:rsidRDefault="00973FFB" w:rsidP="002F7B24">
      <w:pPr>
        <w:pStyle w:val="ConsPlusNormal"/>
        <w:rPr>
          <w:rFonts w:ascii="Times New Roman" w:hAnsi="Times New Roman" w:cs="Times New Roman"/>
          <w:color w:val="000000"/>
          <w:sz w:val="24"/>
          <w:szCs w:val="24"/>
        </w:rPr>
      </w:pPr>
    </w:p>
    <w:p w:rsidR="00160C12" w:rsidRPr="00160C12" w:rsidRDefault="00160C12" w:rsidP="002F7B24">
      <w:pPr>
        <w:pStyle w:val="ConsPlusNormal"/>
        <w:rPr>
          <w:rFonts w:ascii="Times New Roman" w:hAnsi="Times New Roman" w:cs="Times New Roman"/>
          <w:color w:val="000000"/>
          <w:sz w:val="24"/>
          <w:szCs w:val="24"/>
        </w:rPr>
      </w:pPr>
      <w:r w:rsidRPr="00160C12">
        <w:rPr>
          <w:rFonts w:ascii="Times New Roman" w:hAnsi="Times New Roman" w:cs="Times New Roman"/>
          <w:color w:val="000000"/>
          <w:sz w:val="24"/>
          <w:szCs w:val="24"/>
        </w:rPr>
        <w:t>2.6. Расписание учебных занятий составляется в строгом соответствии с требованиями «Санитарно-эпидемиологических правил и нормативов СанПиН 2.4.</w:t>
      </w:r>
      <w:r w:rsidR="0002631D">
        <w:rPr>
          <w:rFonts w:ascii="Times New Roman" w:hAnsi="Times New Roman" w:cs="Times New Roman"/>
          <w:color w:val="000000"/>
          <w:sz w:val="24"/>
          <w:szCs w:val="24"/>
        </w:rPr>
        <w:t>3648</w:t>
      </w:r>
      <w:r w:rsidRPr="00160C12">
        <w:rPr>
          <w:rFonts w:ascii="Times New Roman" w:hAnsi="Times New Roman" w:cs="Times New Roman"/>
          <w:color w:val="000000"/>
          <w:sz w:val="24"/>
          <w:szCs w:val="24"/>
        </w:rPr>
        <w:t>-</w:t>
      </w:r>
      <w:r w:rsidR="0002631D">
        <w:rPr>
          <w:rFonts w:ascii="Times New Roman" w:hAnsi="Times New Roman" w:cs="Times New Roman"/>
          <w:color w:val="000000"/>
          <w:sz w:val="24"/>
          <w:szCs w:val="24"/>
        </w:rPr>
        <w:t>2</w:t>
      </w:r>
      <w:r w:rsidRPr="00160C12">
        <w:rPr>
          <w:rFonts w:ascii="Times New Roman" w:hAnsi="Times New Roman" w:cs="Times New Roman"/>
          <w:color w:val="000000"/>
          <w:sz w:val="24"/>
          <w:szCs w:val="24"/>
        </w:rPr>
        <w:t>0», утвержденных </w:t>
      </w:r>
      <w:hyperlink r:id="rId5" w:tgtFrame="_blank" w:history="1">
        <w:r w:rsidRPr="00973FFB">
          <w:rPr>
            <w:rFonts w:ascii="Times New Roman" w:hAnsi="Times New Roman" w:cs="Times New Roman"/>
            <w:color w:val="000000"/>
            <w:sz w:val="24"/>
            <w:szCs w:val="24"/>
          </w:rPr>
          <w:t>Постановлением </w:t>
        </w:r>
      </w:hyperlink>
      <w:r w:rsidRPr="00160C12">
        <w:rPr>
          <w:rFonts w:ascii="Times New Roman" w:hAnsi="Times New Roman" w:cs="Times New Roman"/>
          <w:color w:val="000000"/>
          <w:sz w:val="24"/>
          <w:szCs w:val="24"/>
        </w:rPr>
        <w:t>главного государственного санитарного врача РФ от 2</w:t>
      </w:r>
      <w:r w:rsidR="0002631D">
        <w:rPr>
          <w:rFonts w:ascii="Times New Roman" w:hAnsi="Times New Roman" w:cs="Times New Roman"/>
          <w:color w:val="000000"/>
          <w:sz w:val="24"/>
          <w:szCs w:val="24"/>
        </w:rPr>
        <w:t>8</w:t>
      </w:r>
      <w:r w:rsidRPr="00160C12">
        <w:rPr>
          <w:rFonts w:ascii="Times New Roman" w:hAnsi="Times New Roman" w:cs="Times New Roman"/>
          <w:color w:val="000000"/>
          <w:sz w:val="24"/>
          <w:szCs w:val="24"/>
        </w:rPr>
        <w:t xml:space="preserve"> </w:t>
      </w:r>
      <w:r w:rsidR="0002631D">
        <w:rPr>
          <w:rFonts w:ascii="Times New Roman" w:hAnsi="Times New Roman" w:cs="Times New Roman"/>
          <w:color w:val="000000"/>
          <w:sz w:val="24"/>
          <w:szCs w:val="24"/>
        </w:rPr>
        <w:t>сентября</w:t>
      </w:r>
      <w:r w:rsidRPr="00160C12">
        <w:rPr>
          <w:rFonts w:ascii="Times New Roman" w:hAnsi="Times New Roman" w:cs="Times New Roman"/>
          <w:color w:val="000000"/>
          <w:sz w:val="24"/>
          <w:szCs w:val="24"/>
        </w:rPr>
        <w:t xml:space="preserve"> 20</w:t>
      </w:r>
      <w:r w:rsidR="0002631D">
        <w:rPr>
          <w:rFonts w:ascii="Times New Roman" w:hAnsi="Times New Roman" w:cs="Times New Roman"/>
          <w:color w:val="000000"/>
          <w:sz w:val="24"/>
          <w:szCs w:val="24"/>
        </w:rPr>
        <w:t>2</w:t>
      </w:r>
      <w:r w:rsidRPr="00160C12">
        <w:rPr>
          <w:rFonts w:ascii="Times New Roman" w:hAnsi="Times New Roman" w:cs="Times New Roman"/>
          <w:color w:val="000000"/>
          <w:sz w:val="24"/>
          <w:szCs w:val="24"/>
        </w:rPr>
        <w:t>0 г. № </w:t>
      </w:r>
      <w:r w:rsidR="0002631D">
        <w:rPr>
          <w:rFonts w:ascii="Times New Roman" w:hAnsi="Times New Roman" w:cs="Times New Roman"/>
          <w:color w:val="000000"/>
          <w:sz w:val="24"/>
          <w:szCs w:val="24"/>
        </w:rPr>
        <w:t>28</w:t>
      </w:r>
      <w:r w:rsidR="0002631D" w:rsidRPr="0002631D">
        <w:t xml:space="preserve"> </w:t>
      </w:r>
      <w:r w:rsidR="0002631D">
        <w:t>(</w:t>
      </w:r>
      <w:r w:rsidR="0002631D" w:rsidRPr="0002631D">
        <w:rPr>
          <w:rFonts w:ascii="Times New Roman" w:hAnsi="Times New Roman" w:cs="Times New Roman"/>
          <w:color w:val="000000"/>
          <w:sz w:val="24"/>
          <w:szCs w:val="24"/>
        </w:rPr>
        <w:t>Зарегистрировано в Минюсте России 18 декабря 2020 г. N 61573</w:t>
      </w:r>
      <w:r w:rsidR="0002631D">
        <w:rPr>
          <w:rFonts w:ascii="Times New Roman" w:hAnsi="Times New Roman" w:cs="Times New Roman"/>
          <w:color w:val="000000"/>
          <w:sz w:val="24"/>
          <w:szCs w:val="24"/>
        </w:rPr>
        <w:t>)</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2.7. Продолжительность урока во 2–11-х классах составляет 40 минут.</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2.8. Для учащихся 1-х классов устанавливается следующий ежедневный режим занятий: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в сентябре и октябре — по 3 урока продолжительностью 35 минут;</w:t>
      </w:r>
      <w:r w:rsidRPr="00160C12">
        <w:rPr>
          <w:rFonts w:ascii="Times New Roman" w:eastAsia="Times New Roman" w:hAnsi="Times New Roman" w:cs="Times New Roman"/>
          <w:color w:val="000000"/>
          <w:sz w:val="24"/>
          <w:szCs w:val="24"/>
          <w:lang w:eastAsia="ru-RU"/>
        </w:rPr>
        <w:br/>
        <w:t>в ноябре и декабре — по 4 урока продолжительностью 35 минут;</w:t>
      </w:r>
      <w:r w:rsidRPr="00160C12">
        <w:rPr>
          <w:rFonts w:ascii="Times New Roman" w:eastAsia="Times New Roman" w:hAnsi="Times New Roman" w:cs="Times New Roman"/>
          <w:color w:val="000000"/>
          <w:sz w:val="24"/>
          <w:szCs w:val="24"/>
          <w:lang w:eastAsia="ru-RU"/>
        </w:rPr>
        <w:br/>
        <w:t>с января по май — по 4 урока продолжительностью 40 минут.</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В середине учебного дня (после второго урока) проводится динамическая пауза продолжительностью 40 минут.</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2.9. Продолжительность п</w:t>
      </w:r>
      <w:r>
        <w:rPr>
          <w:rFonts w:ascii="Times New Roman" w:eastAsia="Times New Roman" w:hAnsi="Times New Roman" w:cs="Times New Roman"/>
          <w:color w:val="000000"/>
          <w:sz w:val="24"/>
          <w:szCs w:val="24"/>
          <w:lang w:eastAsia="ru-RU"/>
        </w:rPr>
        <w:t>еремен между уроками составляет после 20 минут</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2.10. Учащиеся должны приходить в </w:t>
      </w:r>
      <w:r>
        <w:rPr>
          <w:rFonts w:ascii="Times New Roman" w:eastAsia="Times New Roman" w:hAnsi="Times New Roman" w:cs="Times New Roman"/>
          <w:color w:val="000000"/>
          <w:sz w:val="24"/>
          <w:szCs w:val="24"/>
          <w:lang w:eastAsia="ru-RU"/>
        </w:rPr>
        <w:t>школу</w:t>
      </w:r>
      <w:r w:rsidRPr="00160C12">
        <w:rPr>
          <w:rFonts w:ascii="Times New Roman" w:eastAsia="Times New Roman" w:hAnsi="Times New Roman" w:cs="Times New Roman"/>
          <w:color w:val="000000"/>
          <w:sz w:val="24"/>
          <w:szCs w:val="24"/>
          <w:lang w:eastAsia="ru-RU"/>
        </w:rPr>
        <w:t xml:space="preserve"> не позднее </w:t>
      </w:r>
      <w:r>
        <w:rPr>
          <w:rFonts w:ascii="Times New Roman" w:eastAsia="Times New Roman" w:hAnsi="Times New Roman" w:cs="Times New Roman"/>
          <w:color w:val="000000"/>
          <w:sz w:val="24"/>
          <w:szCs w:val="24"/>
          <w:lang w:eastAsia="ru-RU"/>
        </w:rPr>
        <w:t>7</w:t>
      </w:r>
      <w:r w:rsidRPr="00160C12">
        <w:rPr>
          <w:rFonts w:ascii="Times New Roman" w:eastAsia="Times New Roman" w:hAnsi="Times New Roman" w:cs="Times New Roman"/>
          <w:color w:val="000000"/>
          <w:sz w:val="24"/>
          <w:szCs w:val="24"/>
          <w:lang w:eastAsia="ru-RU"/>
        </w:rPr>
        <w:t xml:space="preserve"> часов </w:t>
      </w:r>
      <w:r>
        <w:rPr>
          <w:rFonts w:ascii="Times New Roman" w:eastAsia="Times New Roman" w:hAnsi="Times New Roman" w:cs="Times New Roman"/>
          <w:color w:val="000000"/>
          <w:sz w:val="24"/>
          <w:szCs w:val="24"/>
          <w:lang w:eastAsia="ru-RU"/>
        </w:rPr>
        <w:t>45</w:t>
      </w:r>
      <w:r w:rsidRPr="00160C12">
        <w:rPr>
          <w:rFonts w:ascii="Times New Roman" w:eastAsia="Times New Roman" w:hAnsi="Times New Roman" w:cs="Times New Roman"/>
          <w:color w:val="000000"/>
          <w:sz w:val="24"/>
          <w:szCs w:val="24"/>
          <w:lang w:eastAsia="ru-RU"/>
        </w:rPr>
        <w:t xml:space="preserve"> минут. Опоздание на уроки недопустимо.</w:t>
      </w:r>
    </w:p>
    <w:p w:rsid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3C26ED" w:rsidRPr="00160C12" w:rsidRDefault="003C26ED"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160C12" w:rsidRPr="00160C12" w:rsidRDefault="00160C12" w:rsidP="0002631D">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60C12">
        <w:rPr>
          <w:rFonts w:ascii="Times New Roman" w:eastAsia="Times New Roman" w:hAnsi="Times New Roman" w:cs="Times New Roman"/>
          <w:b/>
          <w:bCs/>
          <w:color w:val="000000"/>
          <w:sz w:val="28"/>
          <w:szCs w:val="28"/>
          <w:lang w:eastAsia="ru-RU"/>
        </w:rPr>
        <w:t>3. Права, обязанности и ответственность учащихся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3C26ED">
        <w:rPr>
          <w:rFonts w:ascii="Times New Roman" w:eastAsia="Times New Roman" w:hAnsi="Times New Roman" w:cs="Times New Roman"/>
          <w:b/>
          <w:color w:val="000000"/>
          <w:sz w:val="24"/>
          <w:szCs w:val="24"/>
          <w:lang w:eastAsia="ru-RU"/>
        </w:rPr>
        <w:t xml:space="preserve">3.1. Учащиеся имеют право </w:t>
      </w:r>
      <w:proofErr w:type="gramStart"/>
      <w:r w:rsidRPr="003C26ED">
        <w:rPr>
          <w:rFonts w:ascii="Times New Roman" w:eastAsia="Times New Roman" w:hAnsi="Times New Roman" w:cs="Times New Roman"/>
          <w:b/>
          <w:color w:val="000000"/>
          <w:sz w:val="24"/>
          <w:szCs w:val="24"/>
          <w:lang w:eastAsia="ru-RU"/>
        </w:rPr>
        <w:t>на</w:t>
      </w:r>
      <w:proofErr w:type="gramEnd"/>
      <w:r w:rsidRPr="00160C12">
        <w:rPr>
          <w:rFonts w:ascii="Times New Roman" w:eastAsia="Times New Roman" w:hAnsi="Times New Roman" w:cs="Times New Roman"/>
          <w:color w:val="000000"/>
          <w:sz w:val="24"/>
          <w:szCs w:val="24"/>
          <w:lang w:eastAsia="ru-RU"/>
        </w:rPr>
        <w:t>:</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3.1.2. </w:t>
      </w:r>
      <w:proofErr w:type="gramStart"/>
      <w:r w:rsidRPr="00160C12">
        <w:rPr>
          <w:rFonts w:ascii="Times New Roman" w:eastAsia="Times New Roman" w:hAnsi="Times New Roman" w:cs="Times New Roman"/>
          <w:color w:val="000000"/>
          <w:sz w:val="24"/>
          <w:szCs w:val="24"/>
          <w:lang w:eastAsia="ru-RU"/>
        </w:rPr>
        <w:t>обучение</w:t>
      </w:r>
      <w:proofErr w:type="gramEnd"/>
      <w:r w:rsidRPr="00160C12">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160C12">
        <w:rPr>
          <w:rFonts w:ascii="Times New Roman" w:eastAsia="Times New Roman" w:hAnsi="Times New Roman" w:cs="Times New Roman"/>
          <w:color w:val="000000"/>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160C12">
        <w:rPr>
          <w:rFonts w:ascii="Times New Roman" w:eastAsia="Times New Roman" w:hAnsi="Times New Roman" w:cs="Times New Roman"/>
          <w:color w:val="000000"/>
          <w:sz w:val="24"/>
          <w:szCs w:val="24"/>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3.1.9. свободу совести, информации, свободное выражение собственных взглядов и убеждений;</w:t>
      </w:r>
    </w:p>
    <w:p w:rsidR="003066C0"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3.1.10. каникулы в соответствии с календарным графиком </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lastRenderedPageBreak/>
        <w:t>3.1.13. участие в управлении Школой в порядке, установленном уставом и положением о совете учащихся;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160C12">
        <w:rPr>
          <w:rFonts w:ascii="Times New Roman" w:eastAsia="Times New Roman" w:hAnsi="Times New Roman" w:cs="Times New Roman"/>
          <w:color w:val="000000"/>
          <w:sz w:val="24"/>
          <w:szCs w:val="24"/>
          <w:lang w:eastAsia="ru-RU"/>
        </w:rPr>
        <w:t>в</w:t>
      </w:r>
      <w:proofErr w:type="gramEnd"/>
      <w:r w:rsidRPr="00160C12">
        <w:rPr>
          <w:rFonts w:ascii="Times New Roman" w:eastAsia="Times New Roman" w:hAnsi="Times New Roman" w:cs="Times New Roman"/>
          <w:color w:val="000000"/>
          <w:sz w:val="24"/>
          <w:szCs w:val="24"/>
          <w:lang w:eastAsia="ru-RU"/>
        </w:rPr>
        <w:t xml:space="preserve"> Школой;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3.1.15. обжалование локальных актов Школы в установленном законодательством РФ порядке;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3.1.22. ношение часов, аксессуаров и скромных неброских украшений, соответствующих деловому стилю одежды;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3.1.23. обращение в комиссию по урегулированию споров между участниками образовательных отношений.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3.2. </w:t>
      </w:r>
      <w:r w:rsidRPr="003C26ED">
        <w:rPr>
          <w:rFonts w:ascii="Times New Roman" w:eastAsia="Times New Roman" w:hAnsi="Times New Roman" w:cs="Times New Roman"/>
          <w:b/>
          <w:color w:val="000000"/>
          <w:sz w:val="24"/>
          <w:szCs w:val="24"/>
          <w:lang w:eastAsia="ru-RU"/>
        </w:rPr>
        <w:t>Учащиеся обязаны</w:t>
      </w:r>
      <w:r w:rsidRPr="00160C12">
        <w:rPr>
          <w:rFonts w:ascii="Times New Roman" w:eastAsia="Times New Roman" w:hAnsi="Times New Roman" w:cs="Times New Roman"/>
          <w:color w:val="000000"/>
          <w:sz w:val="24"/>
          <w:szCs w:val="24"/>
          <w:lang w:eastAsia="ru-RU"/>
        </w:rPr>
        <w:t>:</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3.2.2. ликвидировать академическую задолженность в сроки, определяемые Школой;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3.2.7. бережно относиться к имуществу Школы;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3.2.8. соблюдать режим организации образовательного процесса, принятый в Школе;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lastRenderedPageBreak/>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3.2.12. своевременно проходить все необходимые медицинские осмотры.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3C26ED">
        <w:rPr>
          <w:rFonts w:ascii="Times New Roman" w:eastAsia="Times New Roman" w:hAnsi="Times New Roman" w:cs="Times New Roman"/>
          <w:b/>
          <w:color w:val="000000"/>
          <w:sz w:val="24"/>
          <w:szCs w:val="24"/>
          <w:lang w:eastAsia="ru-RU"/>
        </w:rPr>
        <w:t>3.3. Учащимся запрещается</w:t>
      </w:r>
      <w:r w:rsidRPr="00160C12">
        <w:rPr>
          <w:rFonts w:ascii="Times New Roman" w:eastAsia="Times New Roman" w:hAnsi="Times New Roman" w:cs="Times New Roman"/>
          <w:color w:val="000000"/>
          <w:sz w:val="24"/>
          <w:szCs w:val="24"/>
          <w:lang w:eastAsia="ru-RU"/>
        </w:rPr>
        <w:t>:</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3.3.3. иметь неряшливый и вызывающий внешний вид;</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3.3.4. применять физическую силу в отношении других учащихся, работников Школы и иных лиц;</w:t>
      </w:r>
    </w:p>
    <w:p w:rsid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C26ED" w:rsidRPr="00160C12" w:rsidRDefault="003C26ED"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160C12" w:rsidRPr="00160C12" w:rsidRDefault="00160C12" w:rsidP="0002631D">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60C12">
        <w:rPr>
          <w:rFonts w:ascii="Times New Roman" w:eastAsia="Times New Roman" w:hAnsi="Times New Roman" w:cs="Times New Roman"/>
          <w:b/>
          <w:bCs/>
          <w:color w:val="000000"/>
          <w:sz w:val="28"/>
          <w:szCs w:val="28"/>
          <w:lang w:eastAsia="ru-RU"/>
        </w:rPr>
        <w:t>4. Поощрения и дисциплинарное воздействие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160C12">
        <w:rPr>
          <w:rFonts w:ascii="Times New Roman" w:eastAsia="Times New Roman" w:hAnsi="Times New Roman" w:cs="Times New Roman"/>
          <w:color w:val="000000"/>
          <w:sz w:val="24"/>
          <w:szCs w:val="24"/>
          <w:lang w:eastAsia="ru-RU"/>
        </w:rPr>
        <w:t>внеучебной</w:t>
      </w:r>
      <w:proofErr w:type="spellEnd"/>
      <w:r w:rsidRPr="00160C12">
        <w:rPr>
          <w:rFonts w:ascii="Times New Roman" w:eastAsia="Times New Roman" w:hAnsi="Times New Roman" w:cs="Times New Roman"/>
          <w:color w:val="000000"/>
          <w:sz w:val="24"/>
          <w:szCs w:val="24"/>
          <w:lang w:eastAsia="ru-RU"/>
        </w:rPr>
        <w:t xml:space="preserve"> деятельности к учащимся школы могут быть применены следующие виды поощрений:</w:t>
      </w:r>
      <w:r w:rsidR="003066C0">
        <w:rPr>
          <w:rFonts w:ascii="Times New Roman" w:eastAsia="Times New Roman" w:hAnsi="Times New Roman" w:cs="Times New Roman"/>
          <w:color w:val="000000"/>
          <w:sz w:val="24"/>
          <w:szCs w:val="24"/>
          <w:lang w:eastAsia="ru-RU"/>
        </w:rPr>
        <w:t xml:space="preserve"> объявление благодарности, награждение почетной грамотой, подарком, представление к награждению золотой медалью.</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4.2. Процедура применения поощрений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4.2.</w:t>
      </w:r>
      <w:r w:rsidR="003066C0">
        <w:rPr>
          <w:rFonts w:ascii="Times New Roman" w:eastAsia="Times New Roman" w:hAnsi="Times New Roman" w:cs="Times New Roman"/>
          <w:color w:val="000000"/>
          <w:sz w:val="24"/>
          <w:szCs w:val="24"/>
          <w:lang w:eastAsia="ru-RU"/>
        </w:rPr>
        <w:t>4</w:t>
      </w:r>
      <w:r w:rsidRPr="00160C12">
        <w:rPr>
          <w:rFonts w:ascii="Times New Roman" w:eastAsia="Times New Roman" w:hAnsi="Times New Roman" w:cs="Times New Roman"/>
          <w:color w:val="000000"/>
          <w:sz w:val="24"/>
          <w:szCs w:val="24"/>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r w:rsidR="003066C0">
        <w:rPr>
          <w:rFonts w:ascii="Times New Roman" w:eastAsia="Times New Roman" w:hAnsi="Times New Roman" w:cs="Times New Roman"/>
          <w:color w:val="000000"/>
          <w:sz w:val="24"/>
          <w:szCs w:val="24"/>
          <w:lang w:eastAsia="ru-RU"/>
        </w:rPr>
        <w:t xml:space="preserve"> меры </w:t>
      </w:r>
      <w:r w:rsidRPr="00160C12">
        <w:rPr>
          <w:rFonts w:ascii="Times New Roman" w:eastAsia="Times New Roman" w:hAnsi="Times New Roman" w:cs="Times New Roman"/>
          <w:color w:val="000000"/>
          <w:sz w:val="24"/>
          <w:szCs w:val="24"/>
          <w:lang w:eastAsia="ru-RU"/>
        </w:rPr>
        <w:t>воспитательного характера;</w:t>
      </w:r>
      <w:r w:rsidRPr="00160C12">
        <w:rPr>
          <w:rFonts w:ascii="Times New Roman" w:eastAsia="Times New Roman" w:hAnsi="Times New Roman" w:cs="Times New Roman"/>
          <w:color w:val="000000"/>
          <w:sz w:val="24"/>
          <w:szCs w:val="24"/>
          <w:lang w:eastAsia="ru-RU"/>
        </w:rPr>
        <w:br/>
        <w:t>дисциплинарные взыскания.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4.5. К учащимся могут быть применены следующие меры дисциплинарного взыскания:</w:t>
      </w:r>
      <w:r w:rsidR="003066C0">
        <w:rPr>
          <w:rFonts w:ascii="Times New Roman" w:eastAsia="Times New Roman" w:hAnsi="Times New Roman" w:cs="Times New Roman"/>
          <w:color w:val="000000"/>
          <w:sz w:val="24"/>
          <w:szCs w:val="24"/>
          <w:lang w:eastAsia="ru-RU"/>
        </w:rPr>
        <w:t xml:space="preserve">  замечание, выговор, отчисление из школы.</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 Применение дисциплинарных взысканий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4.6.1. </w:t>
      </w:r>
      <w:proofErr w:type="gramStart"/>
      <w:r w:rsidRPr="00160C12">
        <w:rPr>
          <w:rFonts w:ascii="Times New Roman" w:eastAsia="Times New Roman" w:hAnsi="Times New Roman" w:cs="Times New Roman"/>
          <w:color w:val="000000"/>
          <w:sz w:val="24"/>
          <w:szCs w:val="24"/>
          <w:lang w:eastAsia="ru-RU"/>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w:t>
      </w:r>
      <w:r w:rsidRPr="00160C12">
        <w:rPr>
          <w:rFonts w:ascii="Times New Roman" w:eastAsia="Times New Roman" w:hAnsi="Times New Roman" w:cs="Times New Roman"/>
          <w:color w:val="000000"/>
          <w:sz w:val="24"/>
          <w:szCs w:val="24"/>
          <w:lang w:eastAsia="ru-RU"/>
        </w:rPr>
        <w:lastRenderedPageBreak/>
        <w:t>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За каждый дисциплинарный проступок может быть применено только одно дисциплинарное взыскание.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 xml:space="preserve">4.6.6. </w:t>
      </w:r>
      <w:proofErr w:type="gramStart"/>
      <w:r w:rsidRPr="00160C12">
        <w:rPr>
          <w:rFonts w:ascii="Times New Roman" w:eastAsia="Times New Roman" w:hAnsi="Times New Roman" w:cs="Times New Roman"/>
          <w:color w:val="000000"/>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C26ED" w:rsidRPr="00160C12" w:rsidRDefault="003C26ED"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160C12" w:rsidRPr="00160C12" w:rsidRDefault="00160C12" w:rsidP="0002631D">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160C12">
        <w:rPr>
          <w:rFonts w:ascii="Times New Roman" w:eastAsia="Times New Roman" w:hAnsi="Times New Roman" w:cs="Times New Roman"/>
          <w:b/>
          <w:bCs/>
          <w:color w:val="000000"/>
          <w:sz w:val="28"/>
          <w:szCs w:val="28"/>
          <w:lang w:eastAsia="ru-RU"/>
        </w:rPr>
        <w:t>5. Защита прав учащихся</w:t>
      </w:r>
    </w:p>
    <w:p w:rsidR="00160C12" w:rsidRPr="00160C12"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lastRenderedPageBreak/>
        <w:t>5.1. В целях защиты своих прав учащиеся и их законные представители самостоятельно или через своих представителей вправе:</w:t>
      </w:r>
    </w:p>
    <w:p w:rsidR="00724CCC" w:rsidRPr="0002631D" w:rsidRDefault="00160C12" w:rsidP="0002631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60C12">
        <w:rPr>
          <w:rFonts w:ascii="Times New Roman" w:eastAsia="Times New Roman" w:hAnsi="Times New Roman" w:cs="Times New Roman"/>
          <w:color w:val="000000"/>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160C12">
        <w:rPr>
          <w:rFonts w:ascii="Times New Roman" w:eastAsia="Times New Roman" w:hAnsi="Times New Roman" w:cs="Times New Roman"/>
          <w:color w:val="000000"/>
          <w:sz w:val="24"/>
          <w:szCs w:val="24"/>
          <w:lang w:eastAsia="ru-RU"/>
        </w:rPr>
        <w:br/>
        <w:t>обращаться в комиссию по урегулированию споров между участниками образовательных отношений;</w:t>
      </w:r>
      <w:r w:rsidRPr="00160C12">
        <w:rPr>
          <w:rFonts w:ascii="Times New Roman" w:eastAsia="Times New Roman" w:hAnsi="Times New Roman" w:cs="Times New Roman"/>
          <w:color w:val="000000"/>
          <w:sz w:val="24"/>
          <w:szCs w:val="24"/>
          <w:lang w:eastAsia="ru-RU"/>
        </w:rPr>
        <w:br/>
        <w:t xml:space="preserve">использовать не запрещенные законодательством РФ иные способы защиты </w:t>
      </w:r>
      <w:r w:rsidR="0002631D">
        <w:rPr>
          <w:rFonts w:ascii="Times New Roman" w:eastAsia="Times New Roman" w:hAnsi="Times New Roman" w:cs="Times New Roman"/>
          <w:color w:val="000000"/>
          <w:sz w:val="24"/>
          <w:szCs w:val="24"/>
          <w:lang w:eastAsia="ru-RU"/>
        </w:rPr>
        <w:t>своих прав и законных интересов</w:t>
      </w:r>
    </w:p>
    <w:sectPr w:rsidR="00724CCC" w:rsidRPr="0002631D" w:rsidSect="00973FF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C12"/>
    <w:rsid w:val="0002631D"/>
    <w:rsid w:val="00092E1E"/>
    <w:rsid w:val="00160C12"/>
    <w:rsid w:val="00175571"/>
    <w:rsid w:val="002F7B24"/>
    <w:rsid w:val="003066C0"/>
    <w:rsid w:val="003C26ED"/>
    <w:rsid w:val="00563779"/>
    <w:rsid w:val="00724CCC"/>
    <w:rsid w:val="00972C83"/>
    <w:rsid w:val="00973FFB"/>
    <w:rsid w:val="00B96792"/>
    <w:rsid w:val="00C63FBF"/>
    <w:rsid w:val="00CC6300"/>
    <w:rsid w:val="00F5322A"/>
    <w:rsid w:val="00F54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9F"/>
  </w:style>
  <w:style w:type="paragraph" w:styleId="4">
    <w:name w:val="heading 4"/>
    <w:basedOn w:val="a"/>
    <w:next w:val="a"/>
    <w:link w:val="40"/>
    <w:semiHidden/>
    <w:unhideWhenUsed/>
    <w:qFormat/>
    <w:rsid w:val="0002631D"/>
    <w:pPr>
      <w:keepNext/>
      <w:spacing w:after="0" w:line="240" w:lineRule="auto"/>
      <w:jc w:val="center"/>
      <w:outlineLvl w:val="3"/>
    </w:pPr>
    <w:rPr>
      <w:rFonts w:ascii="Arial" w:eastAsia="Times New Roman" w:hAnsi="Arial"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F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FBF"/>
    <w:rPr>
      <w:rFonts w:ascii="Tahoma" w:hAnsi="Tahoma" w:cs="Tahoma"/>
      <w:sz w:val="16"/>
      <w:szCs w:val="16"/>
    </w:rPr>
  </w:style>
  <w:style w:type="paragraph" w:customStyle="1" w:styleId="ConsPlusNormal">
    <w:name w:val="ConsPlusNormal"/>
    <w:rsid w:val="00026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63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semiHidden/>
    <w:rsid w:val="0002631D"/>
    <w:rPr>
      <w:rFonts w:ascii="Arial" w:eastAsia="Times New Roman" w:hAnsi="Arial" w:cs="Times New Roman"/>
      <w:b/>
      <w:sz w:val="24"/>
      <w:szCs w:val="24"/>
      <w:lang w:eastAsia="ru-RU"/>
    </w:rPr>
  </w:style>
  <w:style w:type="paragraph" w:styleId="a5">
    <w:name w:val="No Spacing"/>
    <w:uiPriority w:val="1"/>
    <w:qFormat/>
    <w:rsid w:val="000263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02631D"/>
    <w:pPr>
      <w:keepNext/>
      <w:spacing w:after="0" w:line="240" w:lineRule="auto"/>
      <w:jc w:val="center"/>
      <w:outlineLvl w:val="3"/>
    </w:pPr>
    <w:rPr>
      <w:rFonts w:ascii="Arial" w:eastAsia="Times New Roman" w:hAnsi="Arial"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F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FBF"/>
    <w:rPr>
      <w:rFonts w:ascii="Tahoma" w:hAnsi="Tahoma" w:cs="Tahoma"/>
      <w:sz w:val="16"/>
      <w:szCs w:val="16"/>
    </w:rPr>
  </w:style>
  <w:style w:type="paragraph" w:customStyle="1" w:styleId="ConsPlusNormal">
    <w:name w:val="ConsPlusNormal"/>
    <w:rsid w:val="00026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63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semiHidden/>
    <w:rsid w:val="0002631D"/>
    <w:rPr>
      <w:rFonts w:ascii="Arial" w:eastAsia="Times New Roman" w:hAnsi="Arial" w:cs="Times New Roman"/>
      <w:b/>
      <w:sz w:val="24"/>
      <w:szCs w:val="24"/>
      <w:lang w:eastAsia="ru-RU"/>
    </w:rPr>
  </w:style>
  <w:style w:type="paragraph" w:styleId="a5">
    <w:name w:val="No Spacing"/>
    <w:uiPriority w:val="1"/>
    <w:qFormat/>
    <w:rsid w:val="0002631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9980661">
      <w:bodyDiv w:val="1"/>
      <w:marLeft w:val="0"/>
      <w:marRight w:val="0"/>
      <w:marTop w:val="0"/>
      <w:marBottom w:val="0"/>
      <w:divBdr>
        <w:top w:val="none" w:sz="0" w:space="0" w:color="auto"/>
        <w:left w:val="none" w:sz="0" w:space="0" w:color="auto"/>
        <w:bottom w:val="none" w:sz="0" w:space="0" w:color="auto"/>
        <w:right w:val="none" w:sz="0" w:space="0" w:color="auto"/>
      </w:divBdr>
    </w:div>
    <w:div w:id="7320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postanovlenie-glavnogo-gosudarstvennogo-sanitarnogo-vracha-rossiyskoy-federacii-o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55NV</cp:lastModifiedBy>
  <cp:revision>3</cp:revision>
  <cp:lastPrinted>2019-09-23T12:23:00Z</cp:lastPrinted>
  <dcterms:created xsi:type="dcterms:W3CDTF">2024-05-30T13:46:00Z</dcterms:created>
  <dcterms:modified xsi:type="dcterms:W3CDTF">2024-05-30T14:29:00Z</dcterms:modified>
</cp:coreProperties>
</file>